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D944" w14:textId="5E473AF1" w:rsidR="00624C8C" w:rsidRDefault="00994A22">
      <w:r>
        <w:t xml:space="preserve">[ </w:t>
      </w:r>
      <w:proofErr w:type="gramStart"/>
      <w:r>
        <w:t>payer ]</w:t>
      </w:r>
      <w:proofErr w:type="gramEnd"/>
    </w:p>
    <w:p w14:paraId="6DAD18AD" w14:textId="229FAD1B" w:rsidR="00994A22" w:rsidRDefault="00994A22">
      <w:r>
        <w:t>Deductible:</w:t>
      </w:r>
    </w:p>
    <w:p w14:paraId="62C0A35F" w14:textId="2FF3B3EF" w:rsidR="0074740D" w:rsidRDefault="0074740D">
      <w:r>
        <w:t xml:space="preserve">Remaining: </w:t>
      </w:r>
    </w:p>
    <w:p w14:paraId="123E91DD" w14:textId="5212D50C" w:rsidR="00994A22" w:rsidRDefault="00994A22">
      <w:r>
        <w:t>Copay:</w:t>
      </w:r>
    </w:p>
    <w:p w14:paraId="37841416" w14:textId="1F31272B" w:rsidR="00994A22" w:rsidRDefault="00994A22">
      <w:r>
        <w:t>Co-insurance:</w:t>
      </w:r>
    </w:p>
    <w:p w14:paraId="3BB86C32" w14:textId="3CDCB33E" w:rsidR="00994A22" w:rsidRDefault="00994A22">
      <w:r>
        <w:t>Limitations:</w:t>
      </w:r>
    </w:p>
    <w:p w14:paraId="79D51900" w14:textId="47E9534C" w:rsidR="00994A22" w:rsidRDefault="00994A22">
      <w:r>
        <w:t>$25 new patient user fee</w:t>
      </w:r>
    </w:p>
    <w:p w14:paraId="5D2D5636" w14:textId="08E4DEAB" w:rsidR="00994A22" w:rsidRDefault="00994A22">
      <w:r>
        <w:t>$10 ongoing user fee per visit</w:t>
      </w:r>
    </w:p>
    <w:p w14:paraId="4F3EEDE8" w14:textId="4D668747" w:rsidR="00994A22" w:rsidRDefault="00994A22">
      <w:r>
        <w:t>AVAILITY</w:t>
      </w:r>
    </w:p>
    <w:p w14:paraId="779B1DED" w14:textId="77777777" w:rsidR="00994A22" w:rsidRDefault="00994A22"/>
    <w:sectPr w:rsidR="00994A22" w:rsidSect="0084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22"/>
    <w:rsid w:val="00624C8C"/>
    <w:rsid w:val="0074740D"/>
    <w:rsid w:val="00846482"/>
    <w:rsid w:val="009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34F4"/>
  <w15:chartTrackingRefBased/>
  <w15:docId w15:val="{04735291-7273-0447-9249-BF756E3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Manring</dc:creator>
  <cp:keywords/>
  <dc:description/>
  <cp:lastModifiedBy>Lucas Manring</cp:lastModifiedBy>
  <cp:revision>2</cp:revision>
  <dcterms:created xsi:type="dcterms:W3CDTF">2021-10-12T13:39:00Z</dcterms:created>
  <dcterms:modified xsi:type="dcterms:W3CDTF">2021-10-12T17:39:00Z</dcterms:modified>
</cp:coreProperties>
</file>